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3"/>
        <w:gridCol w:w="5307"/>
        <w:gridCol w:w="2194"/>
      </w:tblGrid>
      <w:tr w:rsidR="00325610" w:rsidRPr="0050520A" w:rsidTr="0050520A">
        <w:tc>
          <w:tcPr>
            <w:tcW w:w="1058" w:type="pct"/>
            <w:shd w:val="clear" w:color="auto" w:fill="B2A1C7"/>
          </w:tcPr>
          <w:p w:rsidR="00325610" w:rsidRPr="0050520A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3942" w:type="pct"/>
            <w:gridSpan w:val="2"/>
            <w:shd w:val="clear" w:color="auto" w:fill="B2A1C7"/>
          </w:tcPr>
          <w:p w:rsidR="00325610" w:rsidRPr="0050520A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50520A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50520A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50520A" w:rsidTr="0050520A">
        <w:tc>
          <w:tcPr>
            <w:tcW w:w="1058" w:type="pct"/>
            <w:shd w:val="clear" w:color="auto" w:fill="auto"/>
          </w:tcPr>
          <w:p w:rsidR="00325610" w:rsidRPr="0050520A" w:rsidRDefault="00325610" w:rsidP="0050520A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sat</w:t>
            </w:r>
            <w:r w:rsidR="0050520A">
              <w:rPr>
                <w:rFonts w:ascii="Lato Light" w:eastAsia="Calibri" w:hAnsi="Lato Light" w:cs="Lato Light"/>
                <w:b/>
                <w:lang w:val="en-US"/>
              </w:rPr>
              <w:t>a</w:t>
            </w:r>
            <w:proofErr w:type="spellEnd"/>
          </w:p>
        </w:tc>
        <w:tc>
          <w:tcPr>
            <w:tcW w:w="3942" w:type="pct"/>
            <w:gridSpan w:val="2"/>
            <w:shd w:val="clear" w:color="auto" w:fill="auto"/>
          </w:tcPr>
          <w:p w:rsidR="007D79A5" w:rsidRPr="0050520A" w:rsidRDefault="007D79A5" w:rsidP="003A7F1B">
            <w:pPr>
              <w:spacing w:after="0" w:line="24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3</w:t>
            </w:r>
            <w:r w:rsidR="00B23D9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0</w:t>
            </w:r>
            <w:proofErr w:type="gram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.</w:t>
            </w:r>
            <w:proofErr w:type="gram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- 3</w:t>
            </w:r>
            <w:r w:rsidR="00913E06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5</w:t>
            </w:r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.</w:t>
            </w:r>
            <w:r w:rsidR="002E486C"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r w:rsidRPr="0050520A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ISTRAŽIVAČKI RAD</w:t>
            </w:r>
            <w:r w:rsidRPr="0050520A">
              <w:rPr>
                <w:rFonts w:ascii="Lato Light" w:eastAsia="Calibri" w:hAnsi="Lato Light" w:cs="Lato Light"/>
                <w:sz w:val="24"/>
                <w:szCs w:val="24"/>
              </w:rPr>
              <w:t xml:space="preserve"> – </w:t>
            </w:r>
            <w:r w:rsidRPr="0050520A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Upoznajemo Europsku uniju</w:t>
            </w:r>
            <w:r w:rsidRPr="0050520A">
              <w:rPr>
                <w:rFonts w:ascii="Lato Light" w:eastAsia="Calibri" w:hAnsi="Lato Light" w:cs="Lato Light"/>
                <w:sz w:val="24"/>
                <w:szCs w:val="24"/>
              </w:rPr>
              <w:t xml:space="preserve">  (za Europski tjedan)</w:t>
            </w:r>
          </w:p>
          <w:p w:rsidR="0056640A" w:rsidRPr="0050520A" w:rsidRDefault="0056640A" w:rsidP="003A7F1B">
            <w:pPr>
              <w:spacing w:after="0" w:line="24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</w:p>
          <w:p w:rsidR="00325610" w:rsidRPr="0050520A" w:rsidRDefault="0056640A" w:rsidP="003A7F1B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50520A">
              <w:rPr>
                <w:rFonts w:ascii="Lato Light" w:eastAsia="Calibri" w:hAnsi="Lato Light" w:cs="Lato Light"/>
                <w:b/>
                <w:bCs/>
                <w:sz w:val="24"/>
                <w:szCs w:val="24"/>
              </w:rPr>
              <w:t>Prijedlog prema kurikulumu nastavnog predmeta Geografija za istraživački rad</w:t>
            </w:r>
          </w:p>
        </w:tc>
      </w:tr>
      <w:tr w:rsidR="00325610" w:rsidRPr="0050520A" w:rsidTr="0050520A">
        <w:tc>
          <w:tcPr>
            <w:tcW w:w="1058" w:type="pct"/>
            <w:shd w:val="clear" w:color="auto" w:fill="auto"/>
          </w:tcPr>
          <w:p w:rsidR="00325610" w:rsidRPr="0050520A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3942" w:type="pct"/>
            <w:gridSpan w:val="2"/>
            <w:shd w:val="clear" w:color="auto" w:fill="auto"/>
          </w:tcPr>
          <w:p w:rsidR="00325610" w:rsidRPr="0050520A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50520A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50520A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50520A" w:rsidTr="0050520A"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</w:tcPr>
          <w:p w:rsidR="00325610" w:rsidRPr="0050520A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   </w:t>
            </w:r>
            <w:r w:rsidRPr="0050520A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394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50520A" w:rsidRDefault="005035BB" w:rsidP="00325610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</w:p>
        </w:tc>
      </w:tr>
      <w:tr w:rsidR="00325610" w:rsidRPr="0050520A" w:rsidTr="0050520A">
        <w:tc>
          <w:tcPr>
            <w:tcW w:w="1058" w:type="pct"/>
            <w:shd w:val="clear" w:color="auto" w:fill="CCC0D9"/>
          </w:tcPr>
          <w:p w:rsidR="00325610" w:rsidRPr="0050520A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50520A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50520A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50520A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50520A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r w:rsidRPr="0050520A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2789" w:type="pct"/>
            <w:shd w:val="clear" w:color="auto" w:fill="CCC0D9"/>
          </w:tcPr>
          <w:p w:rsidR="003B0B66" w:rsidRPr="0050520A" w:rsidRDefault="003B0B66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</w:p>
          <w:p w:rsidR="00325610" w:rsidRPr="0050520A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50520A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50520A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50520A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50520A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1153" w:type="pct"/>
            <w:shd w:val="clear" w:color="auto" w:fill="CCC0D9"/>
          </w:tcPr>
          <w:p w:rsidR="00325610" w:rsidRPr="0050520A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50520A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50520A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50520A" w:rsidTr="0050520A">
        <w:tc>
          <w:tcPr>
            <w:tcW w:w="1058" w:type="pct"/>
            <w:shd w:val="clear" w:color="auto" w:fill="auto"/>
          </w:tcPr>
          <w:p w:rsidR="00610990" w:rsidRPr="0050520A" w:rsidRDefault="00234621" w:rsidP="007D4D83">
            <w:pPr>
              <w:spacing w:after="0" w:line="360" w:lineRule="auto"/>
              <w:jc w:val="both"/>
              <w:rPr>
                <w:rFonts w:ascii="Lato Light" w:hAnsi="Lato Light" w:cs="Lato Light"/>
                <w:color w:val="C00000"/>
                <w:lang w:val="en-US"/>
              </w:rPr>
            </w:pPr>
            <w:r w:rsidRPr="0050520A">
              <w:rPr>
                <w:rFonts w:ascii="Lato Light" w:hAnsi="Lato Light" w:cs="Lato Light"/>
                <w:color w:val="C00000"/>
                <w:lang w:val="en-US"/>
              </w:rPr>
              <w:t xml:space="preserve">GEO OŠ A.B.7.3. </w:t>
            </w:r>
          </w:p>
          <w:p w:rsidR="00234621" w:rsidRPr="0050520A" w:rsidRDefault="00234621" w:rsidP="007D4D83">
            <w:pPr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</w:rPr>
            </w:pPr>
          </w:p>
          <w:p w:rsidR="007D79A5" w:rsidRPr="0050520A" w:rsidRDefault="007D79A5" w:rsidP="001136DA">
            <w:pPr>
              <w:spacing w:line="276" w:lineRule="auto"/>
              <w:rPr>
                <w:rFonts w:ascii="Lato Light" w:eastAsia="Calibri" w:hAnsi="Lato Light" w:cs="Lato Light"/>
                <w:lang w:val="en-US"/>
              </w:rPr>
            </w:pPr>
            <w:r w:rsidRPr="0050520A">
              <w:rPr>
                <w:rFonts w:ascii="Lato Light" w:eastAsia="Calibri" w:hAnsi="Lato Light" w:cs="Lato Light"/>
                <w:lang w:val="en-US"/>
              </w:rPr>
              <w:t xml:space="preserve">–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postavlja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jednostavno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istraživačko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pitanje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i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hipotezu</w:t>
            </w:r>
            <w:proofErr w:type="spellEnd"/>
          </w:p>
          <w:p w:rsidR="007D79A5" w:rsidRPr="0050520A" w:rsidRDefault="007D79A5" w:rsidP="001136DA">
            <w:pPr>
              <w:spacing w:line="276" w:lineRule="auto"/>
              <w:rPr>
                <w:rFonts w:ascii="Lato Light" w:eastAsia="Calibri" w:hAnsi="Lato Light" w:cs="Lato Light"/>
                <w:lang w:val="en-US"/>
              </w:rPr>
            </w:pPr>
            <w:r w:rsidRPr="0050520A">
              <w:rPr>
                <w:rFonts w:ascii="Lato Light" w:eastAsia="Calibri" w:hAnsi="Lato Light" w:cs="Lato Light"/>
                <w:lang w:val="en-US"/>
              </w:rPr>
              <w:t xml:space="preserve">–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prikuplja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podatke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iz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drugih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izvora</w:t>
            </w:r>
            <w:proofErr w:type="spellEnd"/>
          </w:p>
          <w:p w:rsidR="007D79A5" w:rsidRPr="0050520A" w:rsidRDefault="007D79A5" w:rsidP="001136DA">
            <w:pPr>
              <w:spacing w:line="276" w:lineRule="auto"/>
              <w:rPr>
                <w:rFonts w:ascii="Lato Light" w:eastAsia="Calibri" w:hAnsi="Lato Light" w:cs="Lato Light"/>
                <w:lang w:val="en-US"/>
              </w:rPr>
            </w:pPr>
            <w:r w:rsidRPr="0050520A">
              <w:rPr>
                <w:rFonts w:ascii="Lato Light" w:eastAsia="Calibri" w:hAnsi="Lato Light" w:cs="Lato Light"/>
                <w:lang w:val="en-US"/>
              </w:rPr>
              <w:t xml:space="preserve">–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obrađuje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podatke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prikazuje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ih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tablično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i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grafički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(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linijski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i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>/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ili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stupčasti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i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>/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ili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kružni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dijagram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)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te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donosi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zaključak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</w:p>
          <w:p w:rsidR="007D79A5" w:rsidRPr="0050520A" w:rsidRDefault="007D79A5" w:rsidP="001136DA">
            <w:pPr>
              <w:spacing w:line="276" w:lineRule="auto"/>
              <w:rPr>
                <w:rFonts w:ascii="Lato Light" w:eastAsia="Calibri" w:hAnsi="Lato Light" w:cs="Lato Light"/>
                <w:lang w:val="en-US"/>
              </w:rPr>
            </w:pPr>
            <w:r w:rsidRPr="0050520A">
              <w:rPr>
                <w:rFonts w:ascii="Lato Light" w:eastAsia="Calibri" w:hAnsi="Lato Light" w:cs="Lato Light"/>
                <w:lang w:val="en-US"/>
              </w:rPr>
              <w:t xml:space="preserve">–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pravilno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navodi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popis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literature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i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izvora</w:t>
            </w:r>
            <w:proofErr w:type="spellEnd"/>
          </w:p>
          <w:p w:rsidR="007D79A5" w:rsidRPr="0050520A" w:rsidRDefault="007D79A5" w:rsidP="001136DA">
            <w:pPr>
              <w:spacing w:line="276" w:lineRule="auto"/>
              <w:rPr>
                <w:rFonts w:ascii="Lato Light" w:eastAsia="Calibri" w:hAnsi="Lato Light" w:cs="Lato Light"/>
                <w:lang w:val="en-US"/>
              </w:rPr>
            </w:pPr>
            <w:r w:rsidRPr="0050520A">
              <w:rPr>
                <w:rFonts w:ascii="Lato Light" w:eastAsia="Calibri" w:hAnsi="Lato Light" w:cs="Lato Light"/>
                <w:lang w:val="en-US"/>
              </w:rPr>
              <w:t xml:space="preserve"> –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predstavlja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rezultate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lastRenderedPageBreak/>
              <w:t>istraživačkoga</w:t>
            </w:r>
            <w:proofErr w:type="spellEnd"/>
            <w:r w:rsidRPr="0050520A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lang w:val="en-US"/>
              </w:rPr>
              <w:t>rada</w:t>
            </w:r>
            <w:proofErr w:type="spellEnd"/>
          </w:p>
          <w:p w:rsidR="00325610" w:rsidRPr="0050520A" w:rsidRDefault="00325610" w:rsidP="007D4D83">
            <w:pPr>
              <w:spacing w:line="360" w:lineRule="auto"/>
              <w:jc w:val="both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2789" w:type="pct"/>
            <w:shd w:val="clear" w:color="auto" w:fill="auto"/>
          </w:tcPr>
          <w:p w:rsidR="007D79A5" w:rsidRPr="0050520A" w:rsidRDefault="007D79A5" w:rsidP="0050520A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lastRenderedPageBreak/>
              <w:t>-razgovorom s učenicima učitelj priprema učenike na aktivnosti koje će se provoditi u istraživačkom radu</w:t>
            </w:r>
          </w:p>
          <w:p w:rsidR="007D79A5" w:rsidRPr="0050520A" w:rsidRDefault="007D79A5" w:rsidP="0050520A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-učitelj objašnjava ciljeve istraživačkog rada</w:t>
            </w:r>
          </w:p>
          <w:p w:rsidR="007D79A5" w:rsidRPr="0050520A" w:rsidRDefault="007D79A5" w:rsidP="0050520A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-upoznaje ih s elem</w:t>
            </w:r>
            <w:r w:rsidR="003C6060" w:rsidRPr="0050520A">
              <w:rPr>
                <w:rFonts w:ascii="Lato Light" w:eastAsia="Calibri" w:hAnsi="Lato Light" w:cs="Lato Light"/>
                <w:sz w:val="20"/>
                <w:szCs w:val="20"/>
              </w:rPr>
              <w:t>entima rada i prezentacije radova te s</w:t>
            </w:r>
            <w:r w:rsidR="002F04D1"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 načinom</w:t>
            </w: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 praćenja i kriterijskog vrednovanja</w:t>
            </w:r>
          </w:p>
          <w:p w:rsidR="00B0427F" w:rsidRPr="0050520A" w:rsidRDefault="00B0427F" w:rsidP="0050520A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-na početku se učenici upoznaju s rubrikom za kriterijsko vrednovanje</w:t>
            </w:r>
          </w:p>
          <w:p w:rsidR="00B0427F" w:rsidRPr="0050520A" w:rsidRDefault="00B0427F" w:rsidP="0050520A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-učenicima se zadaje jedan problemski zadatak </w:t>
            </w:r>
          </w:p>
          <w:p w:rsidR="0056640A" w:rsidRPr="0050520A" w:rsidRDefault="00B0427F" w:rsidP="0050520A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-razgovorom s učenicima oni postavljaju istraživačka pitanja</w:t>
            </w:r>
            <w:r w:rsidR="0056640A"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 (</w:t>
            </w:r>
            <w:proofErr w:type="spellStart"/>
            <w:r w:rsidR="0056640A" w:rsidRPr="0050520A">
              <w:rPr>
                <w:rFonts w:ascii="Lato Light" w:eastAsia="Calibri" w:hAnsi="Lato Light" w:cs="Lato Light"/>
                <w:sz w:val="20"/>
                <w:szCs w:val="20"/>
              </w:rPr>
              <w:t>npr</w:t>
            </w:r>
            <w:proofErr w:type="spellEnd"/>
            <w:r w:rsidR="0056640A" w:rsidRPr="0050520A">
              <w:rPr>
                <w:rFonts w:ascii="Lato Light" w:eastAsia="Calibri" w:hAnsi="Lato Light" w:cs="Lato Light"/>
                <w:sz w:val="20"/>
                <w:szCs w:val="20"/>
              </w:rPr>
              <w:t>. vezano za kulturni identitet naroda/države) nakon čega slijedi postavljanje hipoteze</w:t>
            </w:r>
          </w:p>
          <w:p w:rsidR="0056640A" w:rsidRPr="0050520A" w:rsidRDefault="0056640A" w:rsidP="0050520A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-hipoteza se na temelju istraživanja treba provjeriti</w:t>
            </w:r>
          </w:p>
          <w:p w:rsidR="0056640A" w:rsidRPr="0050520A" w:rsidRDefault="0056640A" w:rsidP="0050520A">
            <w:pPr>
              <w:spacing w:after="0" w:line="360" w:lineRule="auto"/>
              <w:jc w:val="both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7D79A5" w:rsidRPr="0050520A" w:rsidRDefault="007D79A5" w:rsidP="0050520A">
            <w:pPr>
              <w:spacing w:after="0" w:line="360" w:lineRule="auto"/>
              <w:jc w:val="both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-Učenici će u sklopu Europskoga tjedna, koji se održava između 5. i 9. svibnja, istražiti i prezentirati posebnosti pojedinih država članica EU-a. </w:t>
            </w:r>
          </w:p>
          <w:p w:rsidR="007D79A5" w:rsidRPr="0050520A" w:rsidRDefault="007D79A5" w:rsidP="0050520A">
            <w:pPr>
              <w:spacing w:after="0" w:line="360" w:lineRule="auto"/>
              <w:jc w:val="both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-Učenici prvo izvlače imena država. Koju državu izvuku o toj državi će i istražiti određena obilježja.</w:t>
            </w:r>
          </w:p>
          <w:p w:rsidR="007D79A5" w:rsidRPr="0050520A" w:rsidRDefault="007D79A5" w:rsidP="0050520A">
            <w:pPr>
              <w:spacing w:after="0" w:line="360" w:lineRule="auto"/>
              <w:jc w:val="both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-Svaki učenik istražuje određena posebna društvena obilježja pojedinih država (hrana, običaji, odjeća, glazba, </w:t>
            </w: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lastRenderedPageBreak/>
              <w:t>jezik, religija, zastave, znamenita građevina i/ili neki drugi lokalitet).</w:t>
            </w:r>
            <w:r w:rsidR="0056640A"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56640A" w:rsidRPr="0050520A" w:rsidRDefault="0056640A" w:rsidP="0050520A">
            <w:pPr>
              <w:spacing w:after="0" w:line="360" w:lineRule="auto"/>
              <w:jc w:val="both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Učenik može odrediti udaljenosti uz pomoć 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Google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Maps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 te izračunati ukupnu udaljenost od mjesta u kojem živi do glavnog grada određene države.</w:t>
            </w:r>
          </w:p>
          <w:p w:rsidR="0056640A" w:rsidRPr="0050520A" w:rsidRDefault="007D79A5" w:rsidP="0050520A">
            <w:pPr>
              <w:spacing w:after="0" w:line="360" w:lineRule="auto"/>
              <w:jc w:val="both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-Učenici će svoje istraživanje i radove grafički prikazati u određenom digitalnom alatu (Microsoft 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Sway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, PowerPoint, 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ThingLink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, 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Wak</w:t>
            </w:r>
            <w:r w:rsidR="00743195" w:rsidRPr="0050520A">
              <w:rPr>
                <w:rFonts w:ascii="Lato Light" w:eastAsia="Calibri" w:hAnsi="Lato Light" w:cs="Lato Light"/>
                <w:sz w:val="20"/>
                <w:szCs w:val="20"/>
              </w:rPr>
              <w:t>e</w:t>
            </w: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let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Adobe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Spark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, 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Prezi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 i/ili slično). </w:t>
            </w:r>
          </w:p>
          <w:p w:rsidR="007D79A5" w:rsidRPr="0050520A" w:rsidRDefault="0056640A" w:rsidP="0050520A">
            <w:pPr>
              <w:spacing w:after="0" w:line="360" w:lineRule="auto"/>
              <w:jc w:val="both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="007D79A5" w:rsidRPr="0050520A">
              <w:rPr>
                <w:rFonts w:ascii="Lato Light" w:eastAsia="Calibri" w:hAnsi="Lato Light" w:cs="Lato Light"/>
                <w:sz w:val="20"/>
                <w:szCs w:val="20"/>
              </w:rPr>
              <w:t>Učenici izlažu u razredu.</w:t>
            </w:r>
          </w:p>
          <w:p w:rsidR="0056640A" w:rsidRPr="0050520A" w:rsidRDefault="0056640A" w:rsidP="0050520A">
            <w:pPr>
              <w:spacing w:after="0" w:line="360" w:lineRule="auto"/>
              <w:jc w:val="both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7D79A5" w:rsidRPr="0050520A" w:rsidRDefault="007D79A5" w:rsidP="0050520A">
            <w:pPr>
              <w:spacing w:after="0" w:line="360" w:lineRule="auto"/>
              <w:jc w:val="both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-Za Europski tjedan u mjesecu svibnju kraći prikaz posebnosti pojedinih država članica učenici će prikazati obliku konceptualne mape u određenom digitalnom alatu (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npr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. 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Coogle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, 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Mindmeister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 i 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sl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.). Prezentacija radova može biti u prikazana u školskome predvorju. </w:t>
            </w:r>
          </w:p>
          <w:p w:rsidR="004A5ADA" w:rsidRPr="0050520A" w:rsidRDefault="007D79A5" w:rsidP="0050520A">
            <w:pPr>
              <w:spacing w:after="0" w:line="360" w:lineRule="auto"/>
              <w:jc w:val="both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-Na temelju napravljenih radova može se izraditi digitalna knjiga u 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Book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Creator</w:t>
            </w:r>
            <w:proofErr w:type="spellEnd"/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 xml:space="preserve"> te objaviti na školskoj mrežnoj stranici.</w:t>
            </w:r>
          </w:p>
          <w:p w:rsidR="003C6060" w:rsidRPr="0050520A" w:rsidRDefault="003C6060" w:rsidP="0050520A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2612DE" w:rsidRPr="0050520A" w:rsidRDefault="003C6060" w:rsidP="0050520A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color w:val="0563C1" w:themeColor="hyperlink"/>
                <w:u w:val="single"/>
              </w:rPr>
            </w:pPr>
            <w:r w:rsidRPr="0050520A">
              <w:rPr>
                <w:rFonts w:ascii="Lato Light" w:eastAsia="Calibri" w:hAnsi="Lato Light" w:cs="Lato Light"/>
                <w:sz w:val="20"/>
                <w:szCs w:val="20"/>
              </w:rPr>
              <w:t>-u svim etapama učitelj povratnim informacijama formativno vrednuje učenike potičući ih i dajući im informacije o radu i napretku</w:t>
            </w:r>
          </w:p>
        </w:tc>
        <w:tc>
          <w:tcPr>
            <w:tcW w:w="1153" w:type="pct"/>
            <w:shd w:val="clear" w:color="auto" w:fill="auto"/>
          </w:tcPr>
          <w:p w:rsidR="00234621" w:rsidRPr="0050520A" w:rsidRDefault="00234621" w:rsidP="007D4D83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50520A">
              <w:rPr>
                <w:rFonts w:ascii="Lato Light" w:eastAsia="Calibri" w:hAnsi="Lato Light" w:cs="Lato Light"/>
                <w:b/>
                <w:bCs/>
              </w:rPr>
              <w:lastRenderedPageBreak/>
              <w:t>Vrednovanje za učenje:</w:t>
            </w:r>
          </w:p>
          <w:p w:rsidR="00234621" w:rsidRPr="0050520A" w:rsidRDefault="00234621" w:rsidP="007D4D83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50520A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r w:rsidRPr="0050520A">
              <w:rPr>
                <w:rFonts w:ascii="Lato Light" w:eastAsia="Calibri" w:hAnsi="Lato Light" w:cs="Lato Light"/>
              </w:rPr>
              <w:t>tijekom i nakon sata učitelj prati rad i daje povratne informacije</w:t>
            </w:r>
            <w:r w:rsidRPr="0050520A">
              <w:rPr>
                <w:rFonts w:ascii="Lato Light" w:eastAsia="Calibri" w:hAnsi="Lato Light" w:cs="Lato Light"/>
                <w:b/>
                <w:bCs/>
              </w:rPr>
              <w:t xml:space="preserve"> </w:t>
            </w:r>
          </w:p>
          <w:p w:rsidR="007D79A5" w:rsidRPr="0050520A" w:rsidRDefault="007D79A5" w:rsidP="007D79A5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</w:p>
          <w:p w:rsidR="007D79A5" w:rsidRPr="0050520A" w:rsidRDefault="007D79A5" w:rsidP="007D79A5">
            <w:pPr>
              <w:spacing w:after="0" w:line="360" w:lineRule="auto"/>
              <w:jc w:val="center"/>
              <w:rPr>
                <w:rFonts w:ascii="Lato Light" w:eastAsia="Calibri" w:hAnsi="Lato Light" w:cs="Lato Light"/>
                <w:b/>
                <w:bCs/>
              </w:rPr>
            </w:pPr>
          </w:p>
          <w:p w:rsidR="00325610" w:rsidRPr="0050520A" w:rsidRDefault="007D79A5" w:rsidP="007D79A5">
            <w:pPr>
              <w:spacing w:after="0" w:line="360" w:lineRule="auto"/>
              <w:jc w:val="center"/>
              <w:rPr>
                <w:rFonts w:ascii="Lato Light" w:eastAsia="Calibri" w:hAnsi="Lato Light" w:cs="Lato Light"/>
                <w:b/>
                <w:bCs/>
              </w:rPr>
            </w:pPr>
            <w:r w:rsidRPr="0050520A">
              <w:rPr>
                <w:rFonts w:ascii="Lato Light" w:eastAsia="Calibri" w:hAnsi="Lato Light" w:cs="Lato Light"/>
                <w:b/>
                <w:bCs/>
              </w:rPr>
              <w:t>Vrednovanje kao učenje</w:t>
            </w:r>
          </w:p>
          <w:p w:rsidR="007D79A5" w:rsidRPr="0050520A" w:rsidRDefault="007D79A5" w:rsidP="007D79A5">
            <w:pPr>
              <w:spacing w:after="0" w:line="360" w:lineRule="auto"/>
              <w:jc w:val="center"/>
              <w:rPr>
                <w:rFonts w:ascii="Lato Light" w:eastAsia="Calibri" w:hAnsi="Lato Light" w:cs="Lato Light"/>
                <w:lang w:val="en-US"/>
              </w:rPr>
            </w:pPr>
            <w:r w:rsidRPr="0050520A">
              <w:rPr>
                <w:rFonts w:ascii="Lato Light" w:eastAsia="Calibri" w:hAnsi="Lato Light" w:cs="Lato Light"/>
                <w:b/>
                <w:bCs/>
              </w:rPr>
              <w:t>-</w:t>
            </w:r>
            <w:r w:rsidRPr="0050520A">
              <w:rPr>
                <w:rFonts w:ascii="Lato Light" w:eastAsia="Calibri" w:hAnsi="Lato Light" w:cs="Lato Light"/>
              </w:rPr>
              <w:t>rubrika za vrednovanje</w:t>
            </w:r>
          </w:p>
        </w:tc>
      </w:tr>
    </w:tbl>
    <w:p w:rsidR="008C46EE" w:rsidRDefault="008C46EE" w:rsidP="00325610">
      <w:pPr>
        <w:rPr>
          <w:rFonts w:ascii="Lato Light" w:eastAsia="Calibri" w:hAnsi="Lato Light" w:cs="Lato Light"/>
          <w:lang w:val="en-US"/>
        </w:rPr>
      </w:pPr>
    </w:p>
    <w:p w:rsidR="0050520A" w:rsidRDefault="0050520A" w:rsidP="0050520A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50520A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325610" w:rsidRPr="0050520A" w:rsidTr="0050520A">
        <w:tc>
          <w:tcPr>
            <w:tcW w:w="5000" w:type="pct"/>
            <w:shd w:val="clear" w:color="auto" w:fill="auto"/>
          </w:tcPr>
          <w:p w:rsidR="00143F36" w:rsidRPr="0050520A" w:rsidRDefault="00325610" w:rsidP="00143F36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50520A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PLAN </w:t>
            </w:r>
            <w:r w:rsidR="0050520A" w:rsidRPr="0050520A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ŠKOLSKE </w:t>
            </w:r>
            <w:r w:rsidRPr="0050520A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PLOČE</w:t>
            </w:r>
          </w:p>
          <w:p w:rsidR="001136DA" w:rsidRPr="0050520A" w:rsidRDefault="001136DA" w:rsidP="001136DA">
            <w:pPr>
              <w:spacing w:after="0" w:line="360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</w:rPr>
            </w:pPr>
          </w:p>
          <w:p w:rsidR="001136DA" w:rsidRPr="0050520A" w:rsidRDefault="0056640A" w:rsidP="001136DA">
            <w:pPr>
              <w:spacing w:after="0" w:line="360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</w:rPr>
            </w:pPr>
            <w:r w:rsidRPr="0050520A">
              <w:rPr>
                <w:rFonts w:ascii="Lato Light" w:eastAsia="Calibri" w:hAnsi="Lato Light" w:cs="Lato Light"/>
                <w:b/>
                <w:bCs/>
                <w:sz w:val="28"/>
                <w:szCs w:val="28"/>
              </w:rPr>
              <w:t xml:space="preserve">Upoznajemo Europsku uniju  </w:t>
            </w:r>
          </w:p>
          <w:p w:rsidR="00DB0BBC" w:rsidRPr="0050520A" w:rsidRDefault="0056640A" w:rsidP="0077571C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sz w:val="28"/>
                <w:szCs w:val="28"/>
                <w:u w:val="single"/>
              </w:rPr>
            </w:pPr>
            <w:r w:rsidRPr="0050520A">
              <w:rPr>
                <w:rFonts w:ascii="Lato Light" w:eastAsia="Calibri" w:hAnsi="Lato Light" w:cs="Lato Light"/>
                <w:sz w:val="28"/>
                <w:szCs w:val="28"/>
              </w:rPr>
              <w:t>(za Europski tjedan)</w:t>
            </w:r>
          </w:p>
          <w:p w:rsidR="00821546" w:rsidRPr="0050520A" w:rsidRDefault="007A0D9C" w:rsidP="0056640A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  <w:r w:rsidRPr="0050520A">
              <w:rPr>
                <w:rFonts w:ascii="Lato Light" w:eastAsia="Calibri" w:hAnsi="Lato Light" w:cs="Lato Light"/>
                <w:b/>
                <w:bCs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921385</wp:posOffset>
                  </wp:positionH>
                  <wp:positionV relativeFrom="margin">
                    <wp:posOffset>1151255</wp:posOffset>
                  </wp:positionV>
                  <wp:extent cx="3429000" cy="3299460"/>
                  <wp:effectExtent l="0" t="0" r="0" b="0"/>
                  <wp:wrapSquare wrapText="bothSides"/>
                  <wp:docPr id="3" name="Dij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anchor>
              </w:drawing>
            </w:r>
          </w:p>
          <w:p w:rsidR="007A0D9C" w:rsidRPr="0050520A" w:rsidRDefault="007A0D9C" w:rsidP="0056640A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</w:p>
          <w:p w:rsidR="007A0D9C" w:rsidRPr="0050520A" w:rsidRDefault="007A0D9C" w:rsidP="0056640A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</w:p>
          <w:p w:rsidR="007A0D9C" w:rsidRPr="0050520A" w:rsidRDefault="007A0D9C" w:rsidP="0056640A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</w:p>
          <w:p w:rsidR="007A0D9C" w:rsidRPr="0050520A" w:rsidRDefault="007A0D9C" w:rsidP="0056640A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</w:p>
          <w:p w:rsidR="007A0D9C" w:rsidRPr="0050520A" w:rsidRDefault="007A0D9C" w:rsidP="0056640A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</w:p>
          <w:p w:rsidR="007A0D9C" w:rsidRPr="0050520A" w:rsidRDefault="007A0D9C" w:rsidP="0056640A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</w:p>
          <w:p w:rsidR="007A0D9C" w:rsidRPr="0050520A" w:rsidRDefault="007A0D9C" w:rsidP="0056640A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</w:p>
          <w:p w:rsidR="007A0D9C" w:rsidRPr="0050520A" w:rsidRDefault="007A0D9C" w:rsidP="0056640A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</w:p>
          <w:p w:rsidR="007A0D9C" w:rsidRPr="0050520A" w:rsidRDefault="007A0D9C" w:rsidP="0056640A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</w:p>
          <w:p w:rsidR="007A0D9C" w:rsidRPr="0050520A" w:rsidRDefault="007A0D9C" w:rsidP="0056640A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</w:p>
          <w:p w:rsidR="007A0D9C" w:rsidRPr="0050520A" w:rsidRDefault="007A0D9C" w:rsidP="0056640A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</w:p>
          <w:p w:rsidR="007A0D9C" w:rsidRPr="0050520A" w:rsidRDefault="007A0D9C" w:rsidP="0056640A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</w:p>
          <w:p w:rsidR="007A0D9C" w:rsidRPr="0050520A" w:rsidRDefault="007A0D9C" w:rsidP="0056640A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</w:p>
          <w:p w:rsidR="007A0D9C" w:rsidRPr="0050520A" w:rsidRDefault="007A0D9C" w:rsidP="0056640A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lang w:eastAsia="hr-HR"/>
              </w:rPr>
            </w:pPr>
          </w:p>
        </w:tc>
      </w:tr>
    </w:tbl>
    <w:p w:rsidR="00325610" w:rsidRPr="0050520A" w:rsidRDefault="00325610" w:rsidP="00325610">
      <w:pPr>
        <w:rPr>
          <w:rFonts w:ascii="Lato Light" w:eastAsia="Calibri" w:hAnsi="Lato Light" w:cs="Lato Light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325610" w:rsidRPr="0050520A" w:rsidTr="0050520A">
        <w:tc>
          <w:tcPr>
            <w:tcW w:w="5000" w:type="pct"/>
            <w:shd w:val="clear" w:color="auto" w:fill="auto"/>
          </w:tcPr>
          <w:p w:rsidR="00325610" w:rsidRPr="0050520A" w:rsidRDefault="0050520A" w:rsidP="006F529A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50520A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NAPOMENE</w:t>
            </w:r>
          </w:p>
          <w:p w:rsidR="00EE1985" w:rsidRPr="0050520A" w:rsidRDefault="00EE1985" w:rsidP="00783D56">
            <w:p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</w:p>
          <w:p w:rsidR="00EE1985" w:rsidRPr="0050520A" w:rsidRDefault="00F733FE" w:rsidP="00783D56">
            <w:p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-Bujan, A. 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Ros 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Kozarić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, M. 2019.: “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Istraživački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rad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učenju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i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poučavanju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Geografije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Školska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knjiga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, Zagreb</w:t>
            </w:r>
          </w:p>
          <w:p w:rsidR="00591FF7" w:rsidRPr="0050520A" w:rsidRDefault="003574AD" w:rsidP="00783D56">
            <w:pPr>
              <w:spacing w:after="0" w:line="276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-Kojundžić, A., 2019.: “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Gea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prijedlozi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za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vrednovanje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nastavi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geografije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Školska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knjiga</w:t>
            </w:r>
            <w:proofErr w:type="spellEnd"/>
            <w:r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, Zagreb</w:t>
            </w:r>
            <w:r w:rsidR="002612DE" w:rsidRPr="0050520A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</w:p>
          <w:p w:rsidR="00236E6D" w:rsidRPr="0050520A" w:rsidRDefault="00236E6D" w:rsidP="000839C7">
            <w:p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</w:p>
          <w:p w:rsidR="0028228F" w:rsidRPr="0050520A" w:rsidRDefault="00AF4DD6" w:rsidP="000839C7">
            <w:pPr>
              <w:spacing w:after="0" w:line="360" w:lineRule="auto"/>
              <w:jc w:val="both"/>
              <w:rPr>
                <w:rFonts w:ascii="Lato Light" w:hAnsi="Lato Light" w:cs="Lato Light"/>
                <w:sz w:val="24"/>
                <w:szCs w:val="24"/>
              </w:rPr>
            </w:pPr>
            <w:r w:rsidRPr="0050520A">
              <w:rPr>
                <w:rFonts w:ascii="Lato Light" w:hAnsi="Lato Light" w:cs="Lato Light"/>
                <w:sz w:val="24"/>
                <w:szCs w:val="24"/>
              </w:rPr>
              <w:t>-</w:t>
            </w:r>
            <w:r w:rsidR="00B529CE" w:rsidRPr="0050520A">
              <w:rPr>
                <w:rFonts w:ascii="Lato Light" w:hAnsi="Lato Light" w:cs="Lato Light"/>
                <w:b/>
                <w:bCs/>
                <w:sz w:val="24"/>
                <w:szCs w:val="24"/>
              </w:rPr>
              <w:t>ostale poveznice</w:t>
            </w:r>
            <w:r w:rsidRPr="0050520A">
              <w:rPr>
                <w:rFonts w:ascii="Lato Light" w:hAnsi="Lato Light" w:cs="Lato Light"/>
                <w:sz w:val="24"/>
                <w:szCs w:val="24"/>
              </w:rPr>
              <w:t>:</w:t>
            </w:r>
          </w:p>
          <w:p w:rsidR="00A860EE" w:rsidRPr="0050520A" w:rsidRDefault="00F733FE" w:rsidP="00F733FE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r w:rsidRPr="0050520A">
              <w:rPr>
                <w:rFonts w:ascii="Lato Light" w:eastAsia="Calibri" w:hAnsi="Lato Light" w:cs="Lato Light"/>
                <w:sz w:val="24"/>
                <w:szCs w:val="24"/>
              </w:rPr>
              <w:t xml:space="preserve">države Europske unije: </w:t>
            </w:r>
            <w:hyperlink r:id="rId12" w:history="1">
              <w:r w:rsidRPr="0050520A">
                <w:rPr>
                  <w:rStyle w:val="Hyperlink"/>
                  <w:rFonts w:ascii="Lato Light" w:eastAsia="Calibri" w:hAnsi="Lato Light" w:cs="Lato Light"/>
                  <w:sz w:val="24"/>
                  <w:szCs w:val="24"/>
                </w:rPr>
                <w:t>https://europa.eu/european-union/about-eu/countries_hr</w:t>
              </w:r>
            </w:hyperlink>
            <w:r w:rsidRPr="0050520A">
              <w:rPr>
                <w:rFonts w:ascii="Lato Light" w:eastAsia="Calibri" w:hAnsi="Lato Light" w:cs="Lato Light"/>
                <w:sz w:val="24"/>
                <w:szCs w:val="24"/>
              </w:rPr>
              <w:t xml:space="preserve">  </w:t>
            </w:r>
          </w:p>
          <w:p w:rsidR="001136DA" w:rsidRPr="0050520A" w:rsidRDefault="00485FB4" w:rsidP="001136DA">
            <w:pPr>
              <w:pStyle w:val="ListParagraph"/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</w:rPr>
            </w:pPr>
            <w:hyperlink r:id="rId13" w:anchor="publikacije-eu-a" w:history="1">
              <w:r w:rsidR="001136DA" w:rsidRPr="0050520A">
                <w:rPr>
                  <w:rStyle w:val="Hyperlink"/>
                  <w:rFonts w:ascii="Lato Light" w:eastAsia="Calibri" w:hAnsi="Lato Light" w:cs="Lato Light"/>
                  <w:sz w:val="24"/>
                  <w:szCs w:val="24"/>
                </w:rPr>
                <w:t>https://europa.eu/european-union/documents-publications/reports-booklets_hr#publikacije-eu-a</w:t>
              </w:r>
            </w:hyperlink>
            <w:r w:rsidR="001136DA" w:rsidRPr="0050520A">
              <w:rPr>
                <w:rFonts w:ascii="Lato Light" w:eastAsia="Calibri" w:hAnsi="Lato Light" w:cs="Lato Light"/>
                <w:sz w:val="24"/>
                <w:szCs w:val="24"/>
              </w:rPr>
              <w:t xml:space="preserve"> </w:t>
            </w:r>
          </w:p>
          <w:p w:rsidR="00752C6D" w:rsidRPr="0050520A" w:rsidRDefault="00752C6D" w:rsidP="0050520A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</w:p>
        </w:tc>
      </w:tr>
    </w:tbl>
    <w:p w:rsidR="0050520A" w:rsidRDefault="0050520A" w:rsidP="0050520A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50520A" w:rsidRPr="008A1FF1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0F5077" w:rsidRPr="0050520A" w:rsidRDefault="0050520A" w:rsidP="0050520A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0F5077" w:rsidRPr="0050520A" w:rsidSect="0050520A">
      <w:headerReference w:type="default" r:id="rId14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0EE" w:rsidRDefault="007300EE" w:rsidP="00325610">
      <w:pPr>
        <w:spacing w:after="0" w:line="240" w:lineRule="auto"/>
      </w:pPr>
      <w:r>
        <w:separator/>
      </w:r>
    </w:p>
  </w:endnote>
  <w:endnote w:type="continuationSeparator" w:id="0">
    <w:p w:rsidR="007300EE" w:rsidRDefault="007300EE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0EE" w:rsidRDefault="007300EE" w:rsidP="00325610">
      <w:pPr>
        <w:spacing w:after="0" w:line="240" w:lineRule="auto"/>
      </w:pPr>
      <w:r>
        <w:separator/>
      </w:r>
    </w:p>
  </w:footnote>
  <w:footnote w:type="continuationSeparator" w:id="0">
    <w:p w:rsidR="007300EE" w:rsidRDefault="007300EE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20A" w:rsidRDefault="0050520A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078"/>
    <w:multiLevelType w:val="hybridMultilevel"/>
    <w:tmpl w:val="0BF2812C"/>
    <w:lvl w:ilvl="0" w:tplc="B1EC3FC0">
      <w:start w:val="13"/>
      <w:numFmt w:val="bullet"/>
      <w:lvlText w:val="-"/>
      <w:lvlJc w:val="left"/>
      <w:pPr>
        <w:ind w:left="420" w:hanging="360"/>
      </w:pPr>
      <w:rPr>
        <w:rFonts w:ascii="Arial Nova Light" w:eastAsiaTheme="minorHAnsi" w:hAnsi="Arial Nova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E61B6D"/>
    <w:multiLevelType w:val="hybridMultilevel"/>
    <w:tmpl w:val="A92467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D0C40"/>
    <w:multiLevelType w:val="hybridMultilevel"/>
    <w:tmpl w:val="5650AF8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71B39"/>
    <w:multiLevelType w:val="hybridMultilevel"/>
    <w:tmpl w:val="2D986C6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A3675E"/>
    <w:multiLevelType w:val="hybridMultilevel"/>
    <w:tmpl w:val="DC28997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343A7"/>
    <w:multiLevelType w:val="hybridMultilevel"/>
    <w:tmpl w:val="39141E40"/>
    <w:lvl w:ilvl="0" w:tplc="D5629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6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4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C4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14F2E56"/>
    <w:multiLevelType w:val="hybridMultilevel"/>
    <w:tmpl w:val="A9D84608"/>
    <w:lvl w:ilvl="0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34E50AB"/>
    <w:multiLevelType w:val="hybridMultilevel"/>
    <w:tmpl w:val="65DADBAC"/>
    <w:lvl w:ilvl="0" w:tplc="041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45B206AF"/>
    <w:multiLevelType w:val="hybridMultilevel"/>
    <w:tmpl w:val="353A8010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074B8F"/>
    <w:multiLevelType w:val="hybridMultilevel"/>
    <w:tmpl w:val="F402A28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391817"/>
    <w:multiLevelType w:val="hybridMultilevel"/>
    <w:tmpl w:val="CD8851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43B96"/>
    <w:multiLevelType w:val="hybridMultilevel"/>
    <w:tmpl w:val="0DDC14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AE0158"/>
    <w:multiLevelType w:val="hybridMultilevel"/>
    <w:tmpl w:val="1C5C5B9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2335880"/>
    <w:multiLevelType w:val="hybridMultilevel"/>
    <w:tmpl w:val="5F780314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62D61C0"/>
    <w:multiLevelType w:val="hybridMultilevel"/>
    <w:tmpl w:val="96D4D4B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0513DF"/>
    <w:multiLevelType w:val="hybridMultilevel"/>
    <w:tmpl w:val="E918E3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14"/>
  </w:num>
  <w:num w:numId="9">
    <w:abstractNumId w:val="6"/>
  </w:num>
  <w:num w:numId="10">
    <w:abstractNumId w:val="2"/>
  </w:num>
  <w:num w:numId="11">
    <w:abstractNumId w:val="10"/>
  </w:num>
  <w:num w:numId="12">
    <w:abstractNumId w:val="17"/>
  </w:num>
  <w:num w:numId="13">
    <w:abstractNumId w:val="12"/>
  </w:num>
  <w:num w:numId="14">
    <w:abstractNumId w:val="11"/>
  </w:num>
  <w:num w:numId="15">
    <w:abstractNumId w:val="7"/>
  </w:num>
  <w:num w:numId="16">
    <w:abstractNumId w:val="15"/>
  </w:num>
  <w:num w:numId="17">
    <w:abstractNumId w:val="16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02CDC"/>
    <w:rsid w:val="000178C4"/>
    <w:rsid w:val="00017E1B"/>
    <w:rsid w:val="00030888"/>
    <w:rsid w:val="0003370E"/>
    <w:rsid w:val="00035D40"/>
    <w:rsid w:val="000609DE"/>
    <w:rsid w:val="00066717"/>
    <w:rsid w:val="000839C7"/>
    <w:rsid w:val="000B56AE"/>
    <w:rsid w:val="000D5752"/>
    <w:rsid w:val="000F3391"/>
    <w:rsid w:val="000F4530"/>
    <w:rsid w:val="000F5077"/>
    <w:rsid w:val="00112F1F"/>
    <w:rsid w:val="001136DA"/>
    <w:rsid w:val="00125787"/>
    <w:rsid w:val="00126C7E"/>
    <w:rsid w:val="00143F36"/>
    <w:rsid w:val="00147CDF"/>
    <w:rsid w:val="00177A57"/>
    <w:rsid w:val="001B0335"/>
    <w:rsid w:val="001C0C98"/>
    <w:rsid w:val="00207081"/>
    <w:rsid w:val="00216A1D"/>
    <w:rsid w:val="00217ECD"/>
    <w:rsid w:val="00230659"/>
    <w:rsid w:val="00234621"/>
    <w:rsid w:val="00236E6D"/>
    <w:rsid w:val="00253666"/>
    <w:rsid w:val="002612DE"/>
    <w:rsid w:val="0027468C"/>
    <w:rsid w:val="00277A42"/>
    <w:rsid w:val="0028228F"/>
    <w:rsid w:val="002A6313"/>
    <w:rsid w:val="002E486C"/>
    <w:rsid w:val="002F04D1"/>
    <w:rsid w:val="002F5030"/>
    <w:rsid w:val="002F7D75"/>
    <w:rsid w:val="003111DD"/>
    <w:rsid w:val="003177A6"/>
    <w:rsid w:val="00325610"/>
    <w:rsid w:val="0033312E"/>
    <w:rsid w:val="00336BB9"/>
    <w:rsid w:val="003445AD"/>
    <w:rsid w:val="003574AD"/>
    <w:rsid w:val="003925C3"/>
    <w:rsid w:val="003952B0"/>
    <w:rsid w:val="00396871"/>
    <w:rsid w:val="003A0E0D"/>
    <w:rsid w:val="003A7F1B"/>
    <w:rsid w:val="003B0B66"/>
    <w:rsid w:val="003B537A"/>
    <w:rsid w:val="003C6060"/>
    <w:rsid w:val="003D4740"/>
    <w:rsid w:val="004342B4"/>
    <w:rsid w:val="004358C5"/>
    <w:rsid w:val="004544FD"/>
    <w:rsid w:val="00455C32"/>
    <w:rsid w:val="00456CD1"/>
    <w:rsid w:val="004762A9"/>
    <w:rsid w:val="00485FB4"/>
    <w:rsid w:val="00486FFD"/>
    <w:rsid w:val="004961FC"/>
    <w:rsid w:val="004A5ADA"/>
    <w:rsid w:val="004B2507"/>
    <w:rsid w:val="004B6C42"/>
    <w:rsid w:val="004C235B"/>
    <w:rsid w:val="004F4259"/>
    <w:rsid w:val="005035BB"/>
    <w:rsid w:val="0050520A"/>
    <w:rsid w:val="00515A8F"/>
    <w:rsid w:val="005454ED"/>
    <w:rsid w:val="00547CFD"/>
    <w:rsid w:val="0056640A"/>
    <w:rsid w:val="00567DD2"/>
    <w:rsid w:val="00573D09"/>
    <w:rsid w:val="005911AE"/>
    <w:rsid w:val="00591FF7"/>
    <w:rsid w:val="005949B8"/>
    <w:rsid w:val="00594F13"/>
    <w:rsid w:val="005C6993"/>
    <w:rsid w:val="00610990"/>
    <w:rsid w:val="006129A8"/>
    <w:rsid w:val="006178E4"/>
    <w:rsid w:val="00620BB0"/>
    <w:rsid w:val="0064580A"/>
    <w:rsid w:val="00667D8F"/>
    <w:rsid w:val="00681239"/>
    <w:rsid w:val="006A16C0"/>
    <w:rsid w:val="006A280B"/>
    <w:rsid w:val="006D0AB5"/>
    <w:rsid w:val="006D5DE2"/>
    <w:rsid w:val="006F2F39"/>
    <w:rsid w:val="006F529A"/>
    <w:rsid w:val="007151D8"/>
    <w:rsid w:val="007300EE"/>
    <w:rsid w:val="00743195"/>
    <w:rsid w:val="00750DDF"/>
    <w:rsid w:val="00752C6D"/>
    <w:rsid w:val="00756C5C"/>
    <w:rsid w:val="0076334E"/>
    <w:rsid w:val="0077571C"/>
    <w:rsid w:val="00783D56"/>
    <w:rsid w:val="007872A4"/>
    <w:rsid w:val="00791C94"/>
    <w:rsid w:val="0079526C"/>
    <w:rsid w:val="007A0D9C"/>
    <w:rsid w:val="007C1C21"/>
    <w:rsid w:val="007D29C7"/>
    <w:rsid w:val="007D4D83"/>
    <w:rsid w:val="007D7241"/>
    <w:rsid w:val="007D79A5"/>
    <w:rsid w:val="007F2174"/>
    <w:rsid w:val="00800AF3"/>
    <w:rsid w:val="008207AA"/>
    <w:rsid w:val="00821546"/>
    <w:rsid w:val="008412BD"/>
    <w:rsid w:val="00843D4F"/>
    <w:rsid w:val="00872638"/>
    <w:rsid w:val="008779C5"/>
    <w:rsid w:val="008C0119"/>
    <w:rsid w:val="008C46EE"/>
    <w:rsid w:val="008D0CE2"/>
    <w:rsid w:val="008D11AD"/>
    <w:rsid w:val="008E5112"/>
    <w:rsid w:val="009106FA"/>
    <w:rsid w:val="00913E06"/>
    <w:rsid w:val="009164FC"/>
    <w:rsid w:val="00923E02"/>
    <w:rsid w:val="0094120E"/>
    <w:rsid w:val="00945D86"/>
    <w:rsid w:val="00963B2B"/>
    <w:rsid w:val="009B15AC"/>
    <w:rsid w:val="00A0258B"/>
    <w:rsid w:val="00A04DBD"/>
    <w:rsid w:val="00A14F71"/>
    <w:rsid w:val="00A33526"/>
    <w:rsid w:val="00A57075"/>
    <w:rsid w:val="00A62AEA"/>
    <w:rsid w:val="00A8170B"/>
    <w:rsid w:val="00A8255B"/>
    <w:rsid w:val="00A85B9E"/>
    <w:rsid w:val="00A860EE"/>
    <w:rsid w:val="00AA3C43"/>
    <w:rsid w:val="00AF4DD6"/>
    <w:rsid w:val="00AF74F3"/>
    <w:rsid w:val="00B0427F"/>
    <w:rsid w:val="00B05EC0"/>
    <w:rsid w:val="00B15329"/>
    <w:rsid w:val="00B16112"/>
    <w:rsid w:val="00B17BBF"/>
    <w:rsid w:val="00B23D9A"/>
    <w:rsid w:val="00B529CE"/>
    <w:rsid w:val="00B55680"/>
    <w:rsid w:val="00B6726A"/>
    <w:rsid w:val="00B815D5"/>
    <w:rsid w:val="00B9440C"/>
    <w:rsid w:val="00BB23BC"/>
    <w:rsid w:val="00BB7413"/>
    <w:rsid w:val="00BC76A7"/>
    <w:rsid w:val="00BD5495"/>
    <w:rsid w:val="00BE0DD9"/>
    <w:rsid w:val="00BE6A26"/>
    <w:rsid w:val="00BF751F"/>
    <w:rsid w:val="00C02DE7"/>
    <w:rsid w:val="00C030DA"/>
    <w:rsid w:val="00C06EC6"/>
    <w:rsid w:val="00C11A6F"/>
    <w:rsid w:val="00C23477"/>
    <w:rsid w:val="00C40F5E"/>
    <w:rsid w:val="00C643A4"/>
    <w:rsid w:val="00C74296"/>
    <w:rsid w:val="00CE5E39"/>
    <w:rsid w:val="00CF6905"/>
    <w:rsid w:val="00D1240A"/>
    <w:rsid w:val="00D24117"/>
    <w:rsid w:val="00D409E7"/>
    <w:rsid w:val="00D539A1"/>
    <w:rsid w:val="00D636D8"/>
    <w:rsid w:val="00D71204"/>
    <w:rsid w:val="00D77E67"/>
    <w:rsid w:val="00D82EF1"/>
    <w:rsid w:val="00DA1EF0"/>
    <w:rsid w:val="00DA37BF"/>
    <w:rsid w:val="00DA551E"/>
    <w:rsid w:val="00DB0BBC"/>
    <w:rsid w:val="00DB265B"/>
    <w:rsid w:val="00DB6464"/>
    <w:rsid w:val="00DD5E12"/>
    <w:rsid w:val="00DE4CDD"/>
    <w:rsid w:val="00E10FE3"/>
    <w:rsid w:val="00E254A6"/>
    <w:rsid w:val="00E3277C"/>
    <w:rsid w:val="00E60B0A"/>
    <w:rsid w:val="00EA5C95"/>
    <w:rsid w:val="00EB2AC6"/>
    <w:rsid w:val="00EE1985"/>
    <w:rsid w:val="00EE2A74"/>
    <w:rsid w:val="00EF36FD"/>
    <w:rsid w:val="00F03C7E"/>
    <w:rsid w:val="00F03CDD"/>
    <w:rsid w:val="00F2325B"/>
    <w:rsid w:val="00F5461D"/>
    <w:rsid w:val="00F61007"/>
    <w:rsid w:val="00F625F3"/>
    <w:rsid w:val="00F733FE"/>
    <w:rsid w:val="00F832A6"/>
    <w:rsid w:val="00F8588D"/>
    <w:rsid w:val="00F91D73"/>
    <w:rsid w:val="00FB0027"/>
    <w:rsid w:val="00FC100C"/>
    <w:rsid w:val="00FC11E6"/>
    <w:rsid w:val="00FD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30"/>
  </w:style>
  <w:style w:type="paragraph" w:styleId="Heading1">
    <w:name w:val="heading 1"/>
    <w:basedOn w:val="Normal"/>
    <w:next w:val="Normal"/>
    <w:link w:val="Heading1Char"/>
    <w:uiPriority w:val="9"/>
    <w:qFormat/>
    <w:rsid w:val="00E32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34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5AD"/>
  </w:style>
  <w:style w:type="paragraph" w:styleId="Header">
    <w:name w:val="header"/>
    <w:basedOn w:val="Normal"/>
    <w:link w:val="HeaderChar"/>
    <w:uiPriority w:val="99"/>
    <w:semiHidden/>
    <w:unhideWhenUsed/>
    <w:rsid w:val="0050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europa.eu/european-union/documents-publications/reports-booklets_hr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europa.eu/european-union/about-eu/countries_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3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152AA2-942F-444D-84E3-FF78CD9933B7}" type="doc">
      <dgm:prSet loTypeId="urn:microsoft.com/office/officeart/2005/8/layout/cycle1" loCatId="cycle" qsTypeId="urn:microsoft.com/office/officeart/2005/8/quickstyle/simple1" qsCatId="simple" csTypeId="urn:microsoft.com/office/officeart/2005/8/colors/colorful1#3" csCatId="colorful"/>
      <dgm:spPr/>
    </dgm:pt>
    <dgm:pt modelId="{1394C060-0150-4BC7-8A20-62ECD64BF8C4}">
      <dgm:prSet/>
      <dgm:spPr/>
      <dgm:t>
        <a:bodyPr/>
        <a:lstStyle/>
        <a:p>
          <a:pPr marR="0" algn="ctr" rtl="0"/>
          <a:r>
            <a:rPr lang="hr-HR" b="1" i="0" u="none" strike="noStrike" baseline="0">
              <a:latin typeface="Calibri" panose="020F0502020204030204" pitchFamily="34" charset="0"/>
            </a:rPr>
            <a:t>ISTRAŽIVAČKO PITANJE I HIPOTEZA</a:t>
          </a:r>
          <a:endParaRPr lang="hr-HR"/>
        </a:p>
      </dgm:t>
    </dgm:pt>
    <dgm:pt modelId="{403AE311-9A76-42A2-801A-BA27EFC0E727}" type="parTrans" cxnId="{DA0840CC-D7D2-4A1C-9ACA-16CA8B37FF97}">
      <dgm:prSet/>
      <dgm:spPr/>
      <dgm:t>
        <a:bodyPr/>
        <a:lstStyle/>
        <a:p>
          <a:endParaRPr lang="hr-HR"/>
        </a:p>
      </dgm:t>
    </dgm:pt>
    <dgm:pt modelId="{E39A811F-A103-4EDE-8775-4F51058C4546}" type="sibTrans" cxnId="{DA0840CC-D7D2-4A1C-9ACA-16CA8B37FF97}">
      <dgm:prSet/>
      <dgm:spPr/>
      <dgm:t>
        <a:bodyPr/>
        <a:lstStyle/>
        <a:p>
          <a:endParaRPr lang="hr-HR"/>
        </a:p>
      </dgm:t>
    </dgm:pt>
    <dgm:pt modelId="{AC73ADC6-FB32-415B-A1CB-E84929E3334A}">
      <dgm:prSet/>
      <dgm:spPr/>
      <dgm:t>
        <a:bodyPr/>
        <a:lstStyle/>
        <a:p>
          <a:pPr marR="0" algn="ctr" rtl="0"/>
          <a:r>
            <a:rPr lang="hr-HR" b="1" i="0" u="none" strike="noStrike" baseline="0">
              <a:latin typeface="Calibri" panose="020F0502020204030204" pitchFamily="34" charset="0"/>
            </a:rPr>
            <a:t>PRIKUPLJANJE I BILJEŽENJE PODATAKA</a:t>
          </a:r>
          <a:endParaRPr lang="hr-HR"/>
        </a:p>
      </dgm:t>
    </dgm:pt>
    <dgm:pt modelId="{60E4CAA7-28D7-4F77-9D28-6DF5E4CACB17}" type="parTrans" cxnId="{F4014E7D-650C-41FD-9CEC-AED5CA2124F6}">
      <dgm:prSet/>
      <dgm:spPr/>
      <dgm:t>
        <a:bodyPr/>
        <a:lstStyle/>
        <a:p>
          <a:endParaRPr lang="hr-HR"/>
        </a:p>
      </dgm:t>
    </dgm:pt>
    <dgm:pt modelId="{9E574562-C38F-4DB8-996E-4AE4CBC09141}" type="sibTrans" cxnId="{F4014E7D-650C-41FD-9CEC-AED5CA2124F6}">
      <dgm:prSet/>
      <dgm:spPr/>
      <dgm:t>
        <a:bodyPr/>
        <a:lstStyle/>
        <a:p>
          <a:endParaRPr lang="hr-HR"/>
        </a:p>
      </dgm:t>
    </dgm:pt>
    <dgm:pt modelId="{F52D6BBB-73D1-4455-9F94-4CDA6A314052}">
      <dgm:prSet/>
      <dgm:spPr/>
      <dgm:t>
        <a:bodyPr/>
        <a:lstStyle/>
        <a:p>
          <a:pPr marR="0" algn="ctr" rtl="0"/>
          <a:r>
            <a:rPr lang="hr-HR" b="1" i="0" u="none" strike="noStrike" baseline="0">
              <a:latin typeface="Calibri" panose="020F0502020204030204" pitchFamily="34" charset="0"/>
            </a:rPr>
            <a:t>OBRAĐIVANJE I ANALIZA PODATAKA</a:t>
          </a:r>
          <a:endParaRPr lang="hr-HR"/>
        </a:p>
      </dgm:t>
    </dgm:pt>
    <dgm:pt modelId="{7C7818F9-2F15-4A9D-9956-78E2E745417C}" type="parTrans" cxnId="{0CA37C7D-3B98-4858-99D2-8F635E725EAC}">
      <dgm:prSet/>
      <dgm:spPr/>
      <dgm:t>
        <a:bodyPr/>
        <a:lstStyle/>
        <a:p>
          <a:endParaRPr lang="hr-HR"/>
        </a:p>
      </dgm:t>
    </dgm:pt>
    <dgm:pt modelId="{C8F3DED4-0E12-44DF-A582-B86D8353AD99}" type="sibTrans" cxnId="{0CA37C7D-3B98-4858-99D2-8F635E725EAC}">
      <dgm:prSet/>
      <dgm:spPr/>
      <dgm:t>
        <a:bodyPr/>
        <a:lstStyle/>
        <a:p>
          <a:endParaRPr lang="hr-HR"/>
        </a:p>
      </dgm:t>
    </dgm:pt>
    <dgm:pt modelId="{F3964E52-C40B-48F2-A96B-8F531B9F9715}">
      <dgm:prSet/>
      <dgm:spPr/>
      <dgm:t>
        <a:bodyPr/>
        <a:lstStyle/>
        <a:p>
          <a:pPr marR="0" algn="ctr" rtl="0"/>
          <a:r>
            <a:rPr lang="hr-HR" b="1" i="0" u="none" strike="noStrike" baseline="0">
              <a:latin typeface="Calibri" panose="020F0502020204030204" pitchFamily="34" charset="0"/>
            </a:rPr>
            <a:t>PISANJE</a:t>
          </a:r>
        </a:p>
        <a:p>
          <a:pPr marR="0" algn="ctr" rtl="0"/>
          <a:r>
            <a:rPr lang="hr-HR" b="1" i="0" u="none" strike="noStrike" baseline="0">
              <a:latin typeface="Calibri" panose="020F0502020204030204" pitchFamily="34" charset="0"/>
            </a:rPr>
            <a:t> IZVJEŠĆA</a:t>
          </a:r>
          <a:endParaRPr lang="hr-HR"/>
        </a:p>
      </dgm:t>
    </dgm:pt>
    <dgm:pt modelId="{26EB5AE8-6F39-4BB5-8874-B92EFE2A1B2F}" type="parTrans" cxnId="{ADE9DD16-3A3E-4885-AA5A-F3367B12891F}">
      <dgm:prSet/>
      <dgm:spPr/>
      <dgm:t>
        <a:bodyPr/>
        <a:lstStyle/>
        <a:p>
          <a:endParaRPr lang="hr-HR"/>
        </a:p>
      </dgm:t>
    </dgm:pt>
    <dgm:pt modelId="{37DE68C1-A6F1-4BF9-A09B-33771EF875BE}" type="sibTrans" cxnId="{ADE9DD16-3A3E-4885-AA5A-F3367B12891F}">
      <dgm:prSet/>
      <dgm:spPr/>
      <dgm:t>
        <a:bodyPr/>
        <a:lstStyle/>
        <a:p>
          <a:endParaRPr lang="hr-HR"/>
        </a:p>
      </dgm:t>
    </dgm:pt>
    <dgm:pt modelId="{2603AFC3-F00E-4529-89C1-266E468CE4B7}">
      <dgm:prSet/>
      <dgm:spPr/>
      <dgm:t>
        <a:bodyPr/>
        <a:lstStyle/>
        <a:p>
          <a:pPr marR="0" algn="ctr" rtl="0"/>
          <a:r>
            <a:rPr lang="hr-HR" b="1" i="0" u="none" strike="noStrike" baseline="0">
              <a:latin typeface="Calibri" panose="020F0502020204030204" pitchFamily="34" charset="0"/>
            </a:rPr>
            <a:t>PREDSTAVLJANJE</a:t>
          </a:r>
        </a:p>
        <a:p>
          <a:pPr marR="0" algn="ctr" rtl="0"/>
          <a:r>
            <a:rPr lang="hr-HR" b="1" i="0" u="none" strike="noStrike" baseline="0">
              <a:latin typeface="Calibri" panose="020F0502020204030204" pitchFamily="34" charset="0"/>
            </a:rPr>
            <a:t>ISTRAŽIVAČKOG RADA</a:t>
          </a:r>
          <a:endParaRPr lang="hr-HR"/>
        </a:p>
      </dgm:t>
    </dgm:pt>
    <dgm:pt modelId="{D4219AE4-07B9-4A84-AE1A-DB7B9344307C}" type="parTrans" cxnId="{D232B396-9EEF-43E3-BB31-7C6F218FB26B}">
      <dgm:prSet/>
      <dgm:spPr/>
      <dgm:t>
        <a:bodyPr/>
        <a:lstStyle/>
        <a:p>
          <a:endParaRPr lang="hr-HR"/>
        </a:p>
      </dgm:t>
    </dgm:pt>
    <dgm:pt modelId="{A87AD115-7C8D-4C14-9612-BCEECE4CD797}" type="sibTrans" cxnId="{D232B396-9EEF-43E3-BB31-7C6F218FB26B}">
      <dgm:prSet/>
      <dgm:spPr/>
      <dgm:t>
        <a:bodyPr/>
        <a:lstStyle/>
        <a:p>
          <a:endParaRPr lang="hr-HR"/>
        </a:p>
      </dgm:t>
    </dgm:pt>
    <dgm:pt modelId="{3DDCCDB4-C9E9-46D2-BD4B-490D4D600C9A}" type="pres">
      <dgm:prSet presAssocID="{46152AA2-942F-444D-84E3-FF78CD9933B7}" presName="cycle" presStyleCnt="0">
        <dgm:presLayoutVars>
          <dgm:dir/>
          <dgm:resizeHandles val="exact"/>
        </dgm:presLayoutVars>
      </dgm:prSet>
      <dgm:spPr/>
    </dgm:pt>
    <dgm:pt modelId="{0229ED8F-BEF9-48D6-905B-F606DEDB4B06}" type="pres">
      <dgm:prSet presAssocID="{1394C060-0150-4BC7-8A20-62ECD64BF8C4}" presName="dummy" presStyleCnt="0"/>
      <dgm:spPr/>
    </dgm:pt>
    <dgm:pt modelId="{7026ACCC-0A40-47EA-A84C-1E7AB3CF7127}" type="pres">
      <dgm:prSet presAssocID="{1394C060-0150-4BC7-8A20-62ECD64BF8C4}" presName="node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16B7612-2656-4407-B81A-743D88066E96}" type="pres">
      <dgm:prSet presAssocID="{E39A811F-A103-4EDE-8775-4F51058C4546}" presName="sibTrans" presStyleLbl="node1" presStyleIdx="0" presStyleCnt="5"/>
      <dgm:spPr/>
      <dgm:t>
        <a:bodyPr/>
        <a:lstStyle/>
        <a:p>
          <a:endParaRPr lang="hr-HR"/>
        </a:p>
      </dgm:t>
    </dgm:pt>
    <dgm:pt modelId="{71DF4B44-6321-4A5A-901F-3CF30FDFBC20}" type="pres">
      <dgm:prSet presAssocID="{AC73ADC6-FB32-415B-A1CB-E84929E3334A}" presName="dummy" presStyleCnt="0"/>
      <dgm:spPr/>
    </dgm:pt>
    <dgm:pt modelId="{DB79D2DE-F4DA-4BB9-9A3F-6B0384B1BC1F}" type="pres">
      <dgm:prSet presAssocID="{AC73ADC6-FB32-415B-A1CB-E84929E3334A}" presName="node" presStyleLbl="revTx" presStyleIdx="1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4CFE8CE-2986-44F7-993F-BC1EF0F796D9}" type="pres">
      <dgm:prSet presAssocID="{9E574562-C38F-4DB8-996E-4AE4CBC09141}" presName="sibTrans" presStyleLbl="node1" presStyleIdx="1" presStyleCnt="5"/>
      <dgm:spPr/>
      <dgm:t>
        <a:bodyPr/>
        <a:lstStyle/>
        <a:p>
          <a:endParaRPr lang="hr-HR"/>
        </a:p>
      </dgm:t>
    </dgm:pt>
    <dgm:pt modelId="{29579777-E6E4-43FF-8BB7-370C3F744FBC}" type="pres">
      <dgm:prSet presAssocID="{F52D6BBB-73D1-4455-9F94-4CDA6A314052}" presName="dummy" presStyleCnt="0"/>
      <dgm:spPr/>
    </dgm:pt>
    <dgm:pt modelId="{21EBAADD-9B38-4613-94B5-EBE409850306}" type="pres">
      <dgm:prSet presAssocID="{F52D6BBB-73D1-4455-9F94-4CDA6A314052}" presName="node" presStyleLbl="revTx" presStyleIdx="2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95CCE0E-1FF5-4EC1-83A7-5644837C272A}" type="pres">
      <dgm:prSet presAssocID="{C8F3DED4-0E12-44DF-A582-B86D8353AD99}" presName="sibTrans" presStyleLbl="node1" presStyleIdx="2" presStyleCnt="5"/>
      <dgm:spPr/>
      <dgm:t>
        <a:bodyPr/>
        <a:lstStyle/>
        <a:p>
          <a:endParaRPr lang="hr-HR"/>
        </a:p>
      </dgm:t>
    </dgm:pt>
    <dgm:pt modelId="{B245CE76-2163-400B-9E49-2670AD3B390A}" type="pres">
      <dgm:prSet presAssocID="{F3964E52-C40B-48F2-A96B-8F531B9F9715}" presName="dummy" presStyleCnt="0"/>
      <dgm:spPr/>
    </dgm:pt>
    <dgm:pt modelId="{D6B122E6-C518-4F5F-8763-6090AFCF550E}" type="pres">
      <dgm:prSet presAssocID="{F3964E52-C40B-48F2-A96B-8F531B9F9715}" presName="node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9B26863E-B589-4A2A-8E9F-74E6E6643954}" type="pres">
      <dgm:prSet presAssocID="{37DE68C1-A6F1-4BF9-A09B-33771EF875BE}" presName="sibTrans" presStyleLbl="node1" presStyleIdx="3" presStyleCnt="5"/>
      <dgm:spPr/>
      <dgm:t>
        <a:bodyPr/>
        <a:lstStyle/>
        <a:p>
          <a:endParaRPr lang="hr-HR"/>
        </a:p>
      </dgm:t>
    </dgm:pt>
    <dgm:pt modelId="{1F325EAF-2737-49D8-9A3C-A300F37FB94B}" type="pres">
      <dgm:prSet presAssocID="{2603AFC3-F00E-4529-89C1-266E468CE4B7}" presName="dummy" presStyleCnt="0"/>
      <dgm:spPr/>
    </dgm:pt>
    <dgm:pt modelId="{880753FB-679E-4391-AA70-4F6924117AFF}" type="pres">
      <dgm:prSet presAssocID="{2603AFC3-F00E-4529-89C1-266E468CE4B7}" presName="node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AA5DE59-7C02-4D85-AD5C-08CE83F0BB67}" type="pres">
      <dgm:prSet presAssocID="{A87AD115-7C8D-4C14-9612-BCEECE4CD797}" presName="sibTrans" presStyleLbl="node1" presStyleIdx="4" presStyleCnt="5"/>
      <dgm:spPr/>
      <dgm:t>
        <a:bodyPr/>
        <a:lstStyle/>
        <a:p>
          <a:endParaRPr lang="hr-HR"/>
        </a:p>
      </dgm:t>
    </dgm:pt>
  </dgm:ptLst>
  <dgm:cxnLst>
    <dgm:cxn modelId="{DA0840CC-D7D2-4A1C-9ACA-16CA8B37FF97}" srcId="{46152AA2-942F-444D-84E3-FF78CD9933B7}" destId="{1394C060-0150-4BC7-8A20-62ECD64BF8C4}" srcOrd="0" destOrd="0" parTransId="{403AE311-9A76-42A2-801A-BA27EFC0E727}" sibTransId="{E39A811F-A103-4EDE-8775-4F51058C4546}"/>
    <dgm:cxn modelId="{26F4441A-C481-492C-A043-01358A1972BF}" type="presOf" srcId="{A87AD115-7C8D-4C14-9612-BCEECE4CD797}" destId="{2AA5DE59-7C02-4D85-AD5C-08CE83F0BB67}" srcOrd="0" destOrd="0" presId="urn:microsoft.com/office/officeart/2005/8/layout/cycle1"/>
    <dgm:cxn modelId="{4BFCEA33-40C9-4289-AC97-586F213AD5FE}" type="presOf" srcId="{9E574562-C38F-4DB8-996E-4AE4CBC09141}" destId="{84CFE8CE-2986-44F7-993F-BC1EF0F796D9}" srcOrd="0" destOrd="0" presId="urn:microsoft.com/office/officeart/2005/8/layout/cycle1"/>
    <dgm:cxn modelId="{D232B396-9EEF-43E3-BB31-7C6F218FB26B}" srcId="{46152AA2-942F-444D-84E3-FF78CD9933B7}" destId="{2603AFC3-F00E-4529-89C1-266E468CE4B7}" srcOrd="4" destOrd="0" parTransId="{D4219AE4-07B9-4A84-AE1A-DB7B9344307C}" sibTransId="{A87AD115-7C8D-4C14-9612-BCEECE4CD797}"/>
    <dgm:cxn modelId="{430C27D9-2512-4982-A27C-57D97EC17996}" type="presOf" srcId="{AC73ADC6-FB32-415B-A1CB-E84929E3334A}" destId="{DB79D2DE-F4DA-4BB9-9A3F-6B0384B1BC1F}" srcOrd="0" destOrd="0" presId="urn:microsoft.com/office/officeart/2005/8/layout/cycle1"/>
    <dgm:cxn modelId="{ADE9DD16-3A3E-4885-AA5A-F3367B12891F}" srcId="{46152AA2-942F-444D-84E3-FF78CD9933B7}" destId="{F3964E52-C40B-48F2-A96B-8F531B9F9715}" srcOrd="3" destOrd="0" parTransId="{26EB5AE8-6F39-4BB5-8874-B92EFE2A1B2F}" sibTransId="{37DE68C1-A6F1-4BF9-A09B-33771EF875BE}"/>
    <dgm:cxn modelId="{3E49649D-EB19-45CE-8D08-EF5BD1918A8E}" type="presOf" srcId="{F3964E52-C40B-48F2-A96B-8F531B9F9715}" destId="{D6B122E6-C518-4F5F-8763-6090AFCF550E}" srcOrd="0" destOrd="0" presId="urn:microsoft.com/office/officeart/2005/8/layout/cycle1"/>
    <dgm:cxn modelId="{0CA37C7D-3B98-4858-99D2-8F635E725EAC}" srcId="{46152AA2-942F-444D-84E3-FF78CD9933B7}" destId="{F52D6BBB-73D1-4455-9F94-4CDA6A314052}" srcOrd="2" destOrd="0" parTransId="{7C7818F9-2F15-4A9D-9956-78E2E745417C}" sibTransId="{C8F3DED4-0E12-44DF-A582-B86D8353AD99}"/>
    <dgm:cxn modelId="{5ABED2EF-2253-4086-9B53-6FA0AD72466D}" type="presOf" srcId="{46152AA2-942F-444D-84E3-FF78CD9933B7}" destId="{3DDCCDB4-C9E9-46D2-BD4B-490D4D600C9A}" srcOrd="0" destOrd="0" presId="urn:microsoft.com/office/officeart/2005/8/layout/cycle1"/>
    <dgm:cxn modelId="{D2E1D45A-2DA6-491F-8CC7-C4FA132B02AB}" type="presOf" srcId="{F52D6BBB-73D1-4455-9F94-4CDA6A314052}" destId="{21EBAADD-9B38-4613-94B5-EBE409850306}" srcOrd="0" destOrd="0" presId="urn:microsoft.com/office/officeart/2005/8/layout/cycle1"/>
    <dgm:cxn modelId="{07999DE2-4A8E-4909-8E27-F34C6B631516}" type="presOf" srcId="{1394C060-0150-4BC7-8A20-62ECD64BF8C4}" destId="{7026ACCC-0A40-47EA-A84C-1E7AB3CF7127}" srcOrd="0" destOrd="0" presId="urn:microsoft.com/office/officeart/2005/8/layout/cycle1"/>
    <dgm:cxn modelId="{A2448C3D-2535-422B-8918-BE176E2F6F5A}" type="presOf" srcId="{E39A811F-A103-4EDE-8775-4F51058C4546}" destId="{D16B7612-2656-4407-B81A-743D88066E96}" srcOrd="0" destOrd="0" presId="urn:microsoft.com/office/officeart/2005/8/layout/cycle1"/>
    <dgm:cxn modelId="{F4014E7D-650C-41FD-9CEC-AED5CA2124F6}" srcId="{46152AA2-942F-444D-84E3-FF78CD9933B7}" destId="{AC73ADC6-FB32-415B-A1CB-E84929E3334A}" srcOrd="1" destOrd="0" parTransId="{60E4CAA7-28D7-4F77-9D28-6DF5E4CACB17}" sibTransId="{9E574562-C38F-4DB8-996E-4AE4CBC09141}"/>
    <dgm:cxn modelId="{0DA594FC-1320-414A-9B71-DA4057263314}" type="presOf" srcId="{2603AFC3-F00E-4529-89C1-266E468CE4B7}" destId="{880753FB-679E-4391-AA70-4F6924117AFF}" srcOrd="0" destOrd="0" presId="urn:microsoft.com/office/officeart/2005/8/layout/cycle1"/>
    <dgm:cxn modelId="{5B3B6FB4-F489-41B4-A9BC-E4E7900D6EB4}" type="presOf" srcId="{C8F3DED4-0E12-44DF-A582-B86D8353AD99}" destId="{E95CCE0E-1FF5-4EC1-83A7-5644837C272A}" srcOrd="0" destOrd="0" presId="urn:microsoft.com/office/officeart/2005/8/layout/cycle1"/>
    <dgm:cxn modelId="{EC009C4A-4C45-4EE4-A23C-FB20CB1A7818}" type="presOf" srcId="{37DE68C1-A6F1-4BF9-A09B-33771EF875BE}" destId="{9B26863E-B589-4A2A-8E9F-74E6E6643954}" srcOrd="0" destOrd="0" presId="urn:microsoft.com/office/officeart/2005/8/layout/cycle1"/>
    <dgm:cxn modelId="{E6F6A332-FCC7-4B90-B228-2E073D4321EE}" type="presParOf" srcId="{3DDCCDB4-C9E9-46D2-BD4B-490D4D600C9A}" destId="{0229ED8F-BEF9-48D6-905B-F606DEDB4B06}" srcOrd="0" destOrd="0" presId="urn:microsoft.com/office/officeart/2005/8/layout/cycle1"/>
    <dgm:cxn modelId="{9BDE4714-0A24-48CC-A1FD-DD25B9A4B6CA}" type="presParOf" srcId="{3DDCCDB4-C9E9-46D2-BD4B-490D4D600C9A}" destId="{7026ACCC-0A40-47EA-A84C-1E7AB3CF7127}" srcOrd="1" destOrd="0" presId="urn:microsoft.com/office/officeart/2005/8/layout/cycle1"/>
    <dgm:cxn modelId="{0DCCA3F0-81ED-43E0-B9C2-12AB1D12D962}" type="presParOf" srcId="{3DDCCDB4-C9E9-46D2-BD4B-490D4D600C9A}" destId="{D16B7612-2656-4407-B81A-743D88066E96}" srcOrd="2" destOrd="0" presId="urn:microsoft.com/office/officeart/2005/8/layout/cycle1"/>
    <dgm:cxn modelId="{381B8CF6-6991-4D3D-BA3E-FA3E2CF5D9E2}" type="presParOf" srcId="{3DDCCDB4-C9E9-46D2-BD4B-490D4D600C9A}" destId="{71DF4B44-6321-4A5A-901F-3CF30FDFBC20}" srcOrd="3" destOrd="0" presId="urn:microsoft.com/office/officeart/2005/8/layout/cycle1"/>
    <dgm:cxn modelId="{54456726-A153-4E77-85F4-7FAFB41416C9}" type="presParOf" srcId="{3DDCCDB4-C9E9-46D2-BD4B-490D4D600C9A}" destId="{DB79D2DE-F4DA-4BB9-9A3F-6B0384B1BC1F}" srcOrd="4" destOrd="0" presId="urn:microsoft.com/office/officeart/2005/8/layout/cycle1"/>
    <dgm:cxn modelId="{B194B0AB-7391-4465-A8FA-1F9A4E97248C}" type="presParOf" srcId="{3DDCCDB4-C9E9-46D2-BD4B-490D4D600C9A}" destId="{84CFE8CE-2986-44F7-993F-BC1EF0F796D9}" srcOrd="5" destOrd="0" presId="urn:microsoft.com/office/officeart/2005/8/layout/cycle1"/>
    <dgm:cxn modelId="{514B63D4-B86E-4105-ACD1-DC9C6B7E5D79}" type="presParOf" srcId="{3DDCCDB4-C9E9-46D2-BD4B-490D4D600C9A}" destId="{29579777-E6E4-43FF-8BB7-370C3F744FBC}" srcOrd="6" destOrd="0" presId="urn:microsoft.com/office/officeart/2005/8/layout/cycle1"/>
    <dgm:cxn modelId="{8C6324ED-22AD-406D-AAF7-D3A09F787F50}" type="presParOf" srcId="{3DDCCDB4-C9E9-46D2-BD4B-490D4D600C9A}" destId="{21EBAADD-9B38-4613-94B5-EBE409850306}" srcOrd="7" destOrd="0" presId="urn:microsoft.com/office/officeart/2005/8/layout/cycle1"/>
    <dgm:cxn modelId="{35A8F792-3B11-4242-9C50-EFF33179D5DF}" type="presParOf" srcId="{3DDCCDB4-C9E9-46D2-BD4B-490D4D600C9A}" destId="{E95CCE0E-1FF5-4EC1-83A7-5644837C272A}" srcOrd="8" destOrd="0" presId="urn:microsoft.com/office/officeart/2005/8/layout/cycle1"/>
    <dgm:cxn modelId="{3FF0E09A-1B73-4B3B-A546-BAF5C7A7C100}" type="presParOf" srcId="{3DDCCDB4-C9E9-46D2-BD4B-490D4D600C9A}" destId="{B245CE76-2163-400B-9E49-2670AD3B390A}" srcOrd="9" destOrd="0" presId="urn:microsoft.com/office/officeart/2005/8/layout/cycle1"/>
    <dgm:cxn modelId="{2F96B9BC-A338-4286-A799-1BC23A700B4C}" type="presParOf" srcId="{3DDCCDB4-C9E9-46D2-BD4B-490D4D600C9A}" destId="{D6B122E6-C518-4F5F-8763-6090AFCF550E}" srcOrd="10" destOrd="0" presId="urn:microsoft.com/office/officeart/2005/8/layout/cycle1"/>
    <dgm:cxn modelId="{E281AE54-3DA1-4118-89A0-9E7B4E8C9F0D}" type="presParOf" srcId="{3DDCCDB4-C9E9-46D2-BD4B-490D4D600C9A}" destId="{9B26863E-B589-4A2A-8E9F-74E6E6643954}" srcOrd="11" destOrd="0" presId="urn:microsoft.com/office/officeart/2005/8/layout/cycle1"/>
    <dgm:cxn modelId="{F5815C6B-8911-403D-BF50-1954DDA756E2}" type="presParOf" srcId="{3DDCCDB4-C9E9-46D2-BD4B-490D4D600C9A}" destId="{1F325EAF-2737-49D8-9A3C-A300F37FB94B}" srcOrd="12" destOrd="0" presId="urn:microsoft.com/office/officeart/2005/8/layout/cycle1"/>
    <dgm:cxn modelId="{F826A3DB-9A63-4B42-939B-175E234BA11D}" type="presParOf" srcId="{3DDCCDB4-C9E9-46D2-BD4B-490D4D600C9A}" destId="{880753FB-679E-4391-AA70-4F6924117AFF}" srcOrd="13" destOrd="0" presId="urn:microsoft.com/office/officeart/2005/8/layout/cycle1"/>
    <dgm:cxn modelId="{D4099244-FBFD-4AA5-A4CC-595F7C308CA8}" type="presParOf" srcId="{3DDCCDB4-C9E9-46D2-BD4B-490D4D600C9A}" destId="{2AA5DE59-7C02-4D85-AD5C-08CE83F0BB67}" srcOrd="14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026ACCC-0A40-47EA-A84C-1E7AB3CF7127}">
      <dsp:nvSpPr>
        <dsp:cNvPr id="0" name=""/>
        <dsp:cNvSpPr/>
      </dsp:nvSpPr>
      <dsp:spPr>
        <a:xfrm>
          <a:off x="2104752" y="23287"/>
          <a:ext cx="817066" cy="81706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i="0" u="none" strike="noStrike" kern="1200" baseline="0">
              <a:latin typeface="Calibri" panose="020F0502020204030204" pitchFamily="34" charset="0"/>
            </a:rPr>
            <a:t>ISTRAŽIVAČKO PITANJE I HIPOTEZA</a:t>
          </a:r>
          <a:endParaRPr lang="hr-HR" sz="800" kern="1200"/>
        </a:p>
      </dsp:txBody>
      <dsp:txXfrm>
        <a:off x="2104752" y="23287"/>
        <a:ext cx="817066" cy="817066"/>
      </dsp:txXfrm>
    </dsp:sp>
    <dsp:sp modelId="{D16B7612-2656-4407-B81A-743D88066E96}">
      <dsp:nvSpPr>
        <dsp:cNvPr id="0" name=""/>
        <dsp:cNvSpPr/>
      </dsp:nvSpPr>
      <dsp:spPr>
        <a:xfrm>
          <a:off x="182918" y="-325"/>
          <a:ext cx="3063162" cy="3063162"/>
        </a:xfrm>
        <a:prstGeom prst="circularArrow">
          <a:avLst>
            <a:gd name="adj1" fmla="val 5201"/>
            <a:gd name="adj2" fmla="val 336005"/>
            <a:gd name="adj3" fmla="val 21292868"/>
            <a:gd name="adj4" fmla="val 19766567"/>
            <a:gd name="adj5" fmla="val 6068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79D2DE-F4DA-4BB9-9A3F-6B0384B1BC1F}">
      <dsp:nvSpPr>
        <dsp:cNvPr id="0" name=""/>
        <dsp:cNvSpPr/>
      </dsp:nvSpPr>
      <dsp:spPr>
        <a:xfrm>
          <a:off x="2598429" y="1542668"/>
          <a:ext cx="817066" cy="81706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i="0" u="none" strike="noStrike" kern="1200" baseline="0">
              <a:latin typeface="Calibri" panose="020F0502020204030204" pitchFamily="34" charset="0"/>
            </a:rPr>
            <a:t>PRIKUPLJANJE I BILJEŽENJE PODATAKA</a:t>
          </a:r>
          <a:endParaRPr lang="hr-HR" sz="800" kern="1200"/>
        </a:p>
      </dsp:txBody>
      <dsp:txXfrm>
        <a:off x="2598429" y="1542668"/>
        <a:ext cx="817066" cy="817066"/>
      </dsp:txXfrm>
    </dsp:sp>
    <dsp:sp modelId="{84CFE8CE-2986-44F7-993F-BC1EF0F796D9}">
      <dsp:nvSpPr>
        <dsp:cNvPr id="0" name=""/>
        <dsp:cNvSpPr/>
      </dsp:nvSpPr>
      <dsp:spPr>
        <a:xfrm>
          <a:off x="182918" y="-325"/>
          <a:ext cx="3063162" cy="3063162"/>
        </a:xfrm>
        <a:prstGeom prst="circularArrow">
          <a:avLst>
            <a:gd name="adj1" fmla="val 5201"/>
            <a:gd name="adj2" fmla="val 336005"/>
            <a:gd name="adj3" fmla="val 4014310"/>
            <a:gd name="adj4" fmla="val 2253789"/>
            <a:gd name="adj5" fmla="val 6068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EBAADD-9B38-4613-94B5-EBE409850306}">
      <dsp:nvSpPr>
        <dsp:cNvPr id="0" name=""/>
        <dsp:cNvSpPr/>
      </dsp:nvSpPr>
      <dsp:spPr>
        <a:xfrm>
          <a:off x="1305966" y="2481698"/>
          <a:ext cx="817066" cy="81706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i="0" u="none" strike="noStrike" kern="1200" baseline="0">
              <a:latin typeface="Calibri" panose="020F0502020204030204" pitchFamily="34" charset="0"/>
            </a:rPr>
            <a:t>OBRAĐIVANJE I ANALIZA PODATAKA</a:t>
          </a:r>
          <a:endParaRPr lang="hr-HR" sz="800" kern="1200"/>
        </a:p>
      </dsp:txBody>
      <dsp:txXfrm>
        <a:off x="1305966" y="2481698"/>
        <a:ext cx="817066" cy="817066"/>
      </dsp:txXfrm>
    </dsp:sp>
    <dsp:sp modelId="{E95CCE0E-1FF5-4EC1-83A7-5644837C272A}">
      <dsp:nvSpPr>
        <dsp:cNvPr id="0" name=""/>
        <dsp:cNvSpPr/>
      </dsp:nvSpPr>
      <dsp:spPr>
        <a:xfrm>
          <a:off x="182918" y="-325"/>
          <a:ext cx="3063162" cy="3063162"/>
        </a:xfrm>
        <a:prstGeom prst="circularArrow">
          <a:avLst>
            <a:gd name="adj1" fmla="val 5201"/>
            <a:gd name="adj2" fmla="val 336005"/>
            <a:gd name="adj3" fmla="val 8210206"/>
            <a:gd name="adj4" fmla="val 6449685"/>
            <a:gd name="adj5" fmla="val 6068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B122E6-C518-4F5F-8763-6090AFCF550E}">
      <dsp:nvSpPr>
        <dsp:cNvPr id="0" name=""/>
        <dsp:cNvSpPr/>
      </dsp:nvSpPr>
      <dsp:spPr>
        <a:xfrm>
          <a:off x="13503" y="1542668"/>
          <a:ext cx="817066" cy="81706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i="0" u="none" strike="noStrike" kern="1200" baseline="0">
              <a:latin typeface="Calibri" panose="020F0502020204030204" pitchFamily="34" charset="0"/>
            </a:rPr>
            <a:t>PISANJE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i="0" u="none" strike="noStrike" kern="1200" baseline="0">
              <a:latin typeface="Calibri" panose="020F0502020204030204" pitchFamily="34" charset="0"/>
            </a:rPr>
            <a:t> IZVJEŠĆA</a:t>
          </a:r>
          <a:endParaRPr lang="hr-HR" sz="800" kern="1200"/>
        </a:p>
      </dsp:txBody>
      <dsp:txXfrm>
        <a:off x="13503" y="1542668"/>
        <a:ext cx="817066" cy="817066"/>
      </dsp:txXfrm>
    </dsp:sp>
    <dsp:sp modelId="{9B26863E-B589-4A2A-8E9F-74E6E6643954}">
      <dsp:nvSpPr>
        <dsp:cNvPr id="0" name=""/>
        <dsp:cNvSpPr/>
      </dsp:nvSpPr>
      <dsp:spPr>
        <a:xfrm>
          <a:off x="182918" y="-325"/>
          <a:ext cx="3063162" cy="3063162"/>
        </a:xfrm>
        <a:prstGeom prst="circularArrow">
          <a:avLst>
            <a:gd name="adj1" fmla="val 5201"/>
            <a:gd name="adj2" fmla="val 336005"/>
            <a:gd name="adj3" fmla="val 12297428"/>
            <a:gd name="adj4" fmla="val 10771127"/>
            <a:gd name="adj5" fmla="val 6068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0753FB-679E-4391-AA70-4F6924117AFF}">
      <dsp:nvSpPr>
        <dsp:cNvPr id="0" name=""/>
        <dsp:cNvSpPr/>
      </dsp:nvSpPr>
      <dsp:spPr>
        <a:xfrm>
          <a:off x="507180" y="23287"/>
          <a:ext cx="817066" cy="81706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i="0" u="none" strike="noStrike" kern="1200" baseline="0">
              <a:latin typeface="Calibri" panose="020F0502020204030204" pitchFamily="34" charset="0"/>
            </a:rPr>
            <a:t>PREDSTAVLJANJE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b="1" i="0" u="none" strike="noStrike" kern="1200" baseline="0">
              <a:latin typeface="Calibri" panose="020F0502020204030204" pitchFamily="34" charset="0"/>
            </a:rPr>
            <a:t>ISTRAŽIVAČKOG RADA</a:t>
          </a:r>
          <a:endParaRPr lang="hr-HR" sz="800" kern="1200"/>
        </a:p>
      </dsp:txBody>
      <dsp:txXfrm>
        <a:off x="507180" y="23287"/>
        <a:ext cx="817066" cy="817066"/>
      </dsp:txXfrm>
    </dsp:sp>
    <dsp:sp modelId="{2AA5DE59-7C02-4D85-AD5C-08CE83F0BB67}">
      <dsp:nvSpPr>
        <dsp:cNvPr id="0" name=""/>
        <dsp:cNvSpPr/>
      </dsp:nvSpPr>
      <dsp:spPr>
        <a:xfrm>
          <a:off x="182918" y="-325"/>
          <a:ext cx="3063162" cy="3063162"/>
        </a:xfrm>
        <a:prstGeom prst="circularArrow">
          <a:avLst>
            <a:gd name="adj1" fmla="val 5201"/>
            <a:gd name="adj2" fmla="val 336005"/>
            <a:gd name="adj3" fmla="val 16865300"/>
            <a:gd name="adj4" fmla="val 15198695"/>
            <a:gd name="adj5" fmla="val 6068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5</cp:revision>
  <dcterms:created xsi:type="dcterms:W3CDTF">2021-07-21T14:54:00Z</dcterms:created>
  <dcterms:modified xsi:type="dcterms:W3CDTF">2021-07-22T21:03:00Z</dcterms:modified>
</cp:coreProperties>
</file>